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41E4" w14:textId="21113B5D" w:rsidR="00292A80" w:rsidRDefault="00CF3997" w:rsidP="00C77B0B">
      <w:pPr>
        <w:jc w:val="center"/>
        <w:rPr>
          <w:b/>
          <w:sz w:val="24"/>
          <w:szCs w:val="24"/>
        </w:rPr>
      </w:pPr>
      <w:r>
        <w:rPr>
          <w:b/>
          <w:noProof/>
          <w:sz w:val="24"/>
          <w:szCs w:val="24"/>
        </w:rPr>
        <w:drawing>
          <wp:inline distT="0" distB="0" distL="0" distR="0" wp14:anchorId="060972DE" wp14:editId="32899601">
            <wp:extent cx="2181225" cy="1126253"/>
            <wp:effectExtent l="0" t="0" r="0" b="0"/>
            <wp:docPr id="1890921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071" cy="1133919"/>
                    </a:xfrm>
                    <a:prstGeom prst="rect">
                      <a:avLst/>
                    </a:prstGeom>
                    <a:noFill/>
                    <a:ln>
                      <a:noFill/>
                    </a:ln>
                  </pic:spPr>
                </pic:pic>
              </a:graphicData>
            </a:graphic>
          </wp:inline>
        </w:drawing>
      </w:r>
    </w:p>
    <w:p w14:paraId="2A64B141" w14:textId="77777777" w:rsidR="009426D1" w:rsidRPr="00292A80" w:rsidRDefault="009426D1" w:rsidP="009426D1">
      <w:pPr>
        <w:jc w:val="center"/>
        <w:rPr>
          <w:b/>
          <w:sz w:val="24"/>
          <w:szCs w:val="24"/>
          <w:u w:val="single"/>
        </w:rPr>
      </w:pPr>
      <w:r w:rsidRPr="00292A80">
        <w:rPr>
          <w:b/>
          <w:sz w:val="24"/>
          <w:szCs w:val="24"/>
          <w:u w:val="single"/>
        </w:rPr>
        <w:t>Barrhead &amp; District FCSS Society – CODE OF CONDUCT</w:t>
      </w:r>
    </w:p>
    <w:p w14:paraId="73F0D3E4" w14:textId="77777777" w:rsidR="009426D1" w:rsidRPr="009426D1" w:rsidRDefault="009426D1" w:rsidP="009426D1">
      <w:r w:rsidRPr="009426D1">
        <w:t>Barrhead &amp; District FCSS Society, incorporated under the Society’s Act of Alberta, is an organization that provides preventative services to the Town and County of Barrhead.  This Code of Conduct reflects the Mission and Vision Statements of this organization.</w:t>
      </w:r>
    </w:p>
    <w:p w14:paraId="78FDC464" w14:textId="77777777" w:rsidR="009426D1" w:rsidRPr="009426D1" w:rsidRDefault="009426D1" w:rsidP="009426D1">
      <w:pPr>
        <w:rPr>
          <w:b/>
        </w:rPr>
      </w:pPr>
      <w:r>
        <w:rPr>
          <w:b/>
        </w:rPr>
        <w:t xml:space="preserve">       </w:t>
      </w:r>
      <w:r w:rsidRPr="009426D1">
        <w:rPr>
          <w:b/>
        </w:rPr>
        <w:t>This Code of Conduct applies to all volunteers and public working in FCSS sponsored programs.</w:t>
      </w:r>
    </w:p>
    <w:p w14:paraId="3A642631" w14:textId="77777777" w:rsidR="009426D1" w:rsidRPr="009426D1" w:rsidRDefault="009426D1" w:rsidP="009426D1">
      <w:pPr>
        <w:rPr>
          <w:b/>
        </w:rPr>
      </w:pPr>
      <w:r w:rsidRPr="009426D1">
        <w:rPr>
          <w:b/>
        </w:rPr>
        <w:t>Democratic Values:</w:t>
      </w:r>
    </w:p>
    <w:p w14:paraId="2F19F500" w14:textId="77777777" w:rsidR="009426D1" w:rsidRPr="009426D1" w:rsidRDefault="009426D1" w:rsidP="009426D1">
      <w:pPr>
        <w:pStyle w:val="ListParagraph"/>
        <w:numPr>
          <w:ilvl w:val="0"/>
          <w:numId w:val="2"/>
        </w:numPr>
      </w:pPr>
      <w:r w:rsidRPr="009426D1">
        <w:t>Always give honest and impartial advice</w:t>
      </w:r>
    </w:p>
    <w:p w14:paraId="11D8DA9E" w14:textId="77777777" w:rsidR="009426D1" w:rsidRPr="009426D1" w:rsidRDefault="009426D1" w:rsidP="009426D1">
      <w:pPr>
        <w:pStyle w:val="ListParagraph"/>
        <w:numPr>
          <w:ilvl w:val="0"/>
          <w:numId w:val="2"/>
        </w:numPr>
      </w:pPr>
      <w:r w:rsidRPr="009426D1">
        <w:t>Always support individual</w:t>
      </w:r>
      <w:r w:rsidR="008D0A60">
        <w:t xml:space="preserve">(s) </w:t>
      </w:r>
      <w:r w:rsidRPr="009426D1">
        <w:t xml:space="preserve"> and provide information on the results of the work</w:t>
      </w:r>
    </w:p>
    <w:p w14:paraId="47479C2A" w14:textId="77777777" w:rsidR="009426D1" w:rsidRPr="009426D1" w:rsidRDefault="009426D1" w:rsidP="009426D1">
      <w:pPr>
        <w:pStyle w:val="ListParagraph"/>
        <w:numPr>
          <w:ilvl w:val="0"/>
          <w:numId w:val="2"/>
        </w:numPr>
      </w:pPr>
      <w:r w:rsidRPr="009426D1">
        <w:t>Work within the laws of Canada</w:t>
      </w:r>
    </w:p>
    <w:p w14:paraId="213EDD03" w14:textId="77777777" w:rsidR="009426D1" w:rsidRPr="009426D1" w:rsidRDefault="009426D1" w:rsidP="009426D1">
      <w:pPr>
        <w:rPr>
          <w:b/>
        </w:rPr>
      </w:pPr>
      <w:r w:rsidRPr="009426D1">
        <w:rPr>
          <w:b/>
        </w:rPr>
        <w:t>Professional Values:</w:t>
      </w:r>
    </w:p>
    <w:p w14:paraId="03B18932" w14:textId="77777777" w:rsidR="009426D1" w:rsidRPr="009426D1" w:rsidRDefault="009426D1" w:rsidP="009426D1">
      <w:pPr>
        <w:pStyle w:val="ListParagraph"/>
        <w:numPr>
          <w:ilvl w:val="0"/>
          <w:numId w:val="3"/>
        </w:numPr>
      </w:pPr>
      <w:r w:rsidRPr="009426D1">
        <w:t>Use public funds properly, effectively and efficiently</w:t>
      </w:r>
    </w:p>
    <w:p w14:paraId="4CE8F31E" w14:textId="77777777" w:rsidR="009426D1" w:rsidRPr="009426D1" w:rsidRDefault="009426D1" w:rsidP="009426D1">
      <w:pPr>
        <w:pStyle w:val="ListParagraph"/>
        <w:numPr>
          <w:ilvl w:val="0"/>
          <w:numId w:val="3"/>
        </w:numPr>
      </w:pPr>
      <w:r w:rsidRPr="009426D1">
        <w:t>Always be committed to serve and continually improve the quality of service</w:t>
      </w:r>
    </w:p>
    <w:p w14:paraId="1FC3A955" w14:textId="77777777" w:rsidR="009426D1" w:rsidRPr="009426D1" w:rsidRDefault="009426D1" w:rsidP="009426D1">
      <w:pPr>
        <w:rPr>
          <w:b/>
        </w:rPr>
      </w:pPr>
      <w:r w:rsidRPr="009426D1">
        <w:rPr>
          <w:b/>
        </w:rPr>
        <w:t>Ethical Values:</w:t>
      </w:r>
    </w:p>
    <w:p w14:paraId="3043D6C8" w14:textId="77777777" w:rsidR="009426D1" w:rsidRPr="009426D1" w:rsidRDefault="009426D1" w:rsidP="009426D1">
      <w:pPr>
        <w:pStyle w:val="ListParagraph"/>
        <w:numPr>
          <w:ilvl w:val="0"/>
          <w:numId w:val="4"/>
        </w:numPr>
      </w:pPr>
      <w:r w:rsidRPr="009426D1">
        <w:t>Always strive to ensure that the value of transparency is upheld while respecting the duties of confidentiality under the law</w:t>
      </w:r>
    </w:p>
    <w:p w14:paraId="35937346" w14:textId="77777777" w:rsidR="009426D1" w:rsidRPr="009426D1" w:rsidRDefault="009426D1" w:rsidP="009426D1">
      <w:pPr>
        <w:pStyle w:val="ListParagraph"/>
        <w:numPr>
          <w:ilvl w:val="0"/>
          <w:numId w:val="4"/>
        </w:numPr>
      </w:pPr>
      <w:r w:rsidRPr="009426D1">
        <w:t>Act in a manner that can withstand the closest public scrutiny</w:t>
      </w:r>
    </w:p>
    <w:p w14:paraId="74BA1C3E" w14:textId="77777777" w:rsidR="009426D1" w:rsidRPr="009426D1" w:rsidRDefault="009426D1" w:rsidP="009426D1">
      <w:pPr>
        <w:rPr>
          <w:b/>
        </w:rPr>
      </w:pPr>
      <w:r w:rsidRPr="009426D1">
        <w:rPr>
          <w:b/>
        </w:rPr>
        <w:t>People Values:</w:t>
      </w:r>
    </w:p>
    <w:p w14:paraId="22DA723B" w14:textId="77777777" w:rsidR="009426D1" w:rsidRPr="009426D1" w:rsidRDefault="009426D1" w:rsidP="009426D1">
      <w:pPr>
        <w:pStyle w:val="ListParagraph"/>
        <w:numPr>
          <w:ilvl w:val="0"/>
          <w:numId w:val="5"/>
        </w:numPr>
      </w:pPr>
      <w:r w:rsidRPr="009426D1">
        <w:t>The value of every person should always inspire us to be respectful and responsible</w:t>
      </w:r>
    </w:p>
    <w:p w14:paraId="315D1714" w14:textId="77777777" w:rsidR="009426D1" w:rsidRPr="009426D1" w:rsidRDefault="009426D1" w:rsidP="009426D1">
      <w:pPr>
        <w:pStyle w:val="ListParagraph"/>
        <w:numPr>
          <w:ilvl w:val="0"/>
          <w:numId w:val="5"/>
        </w:numPr>
      </w:pPr>
      <w:r w:rsidRPr="009426D1">
        <w:t>People should always be treated with fairness and civility</w:t>
      </w:r>
    </w:p>
    <w:p w14:paraId="5B4B2558" w14:textId="77777777" w:rsidR="009426D1" w:rsidRPr="009426D1" w:rsidRDefault="009426D1" w:rsidP="009426D1">
      <w:pPr>
        <w:pStyle w:val="ListParagraph"/>
        <w:numPr>
          <w:ilvl w:val="0"/>
          <w:numId w:val="5"/>
        </w:numPr>
      </w:pPr>
      <w:r w:rsidRPr="009426D1">
        <w:t>The FCSS organization le</w:t>
      </w:r>
      <w:r w:rsidR="00A86C87">
        <w:t>a</w:t>
      </w:r>
      <w:r w:rsidRPr="009426D1">
        <w:t>d</w:t>
      </w:r>
      <w:r w:rsidR="008D0A60">
        <w:t>s</w:t>
      </w:r>
      <w:r w:rsidRPr="009426D1">
        <w:t xml:space="preserve"> through participation, openness and communication and with respect for diversity</w:t>
      </w:r>
    </w:p>
    <w:p w14:paraId="6CE47AF5" w14:textId="77777777" w:rsidR="009426D1" w:rsidRPr="009426D1" w:rsidRDefault="009426D1" w:rsidP="009426D1">
      <w:pPr>
        <w:jc w:val="center"/>
        <w:rPr>
          <w:u w:val="single"/>
        </w:rPr>
      </w:pPr>
    </w:p>
    <w:p w14:paraId="144DE89E" w14:textId="146DE7A0" w:rsidR="000E5C82" w:rsidRDefault="00C77B0B" w:rsidP="000E5C82">
      <w:pPr>
        <w:jc w:val="center"/>
        <w:rPr>
          <w:b/>
        </w:rPr>
      </w:pPr>
      <w:proofErr w:type="gramStart"/>
      <w:r>
        <w:rPr>
          <w:b/>
        </w:rPr>
        <w:t>Signature:_</w:t>
      </w:r>
      <w:proofErr w:type="gramEnd"/>
      <w:r>
        <w:rPr>
          <w:b/>
        </w:rPr>
        <w:t>____________________________</w:t>
      </w:r>
    </w:p>
    <w:p w14:paraId="575B9DB2" w14:textId="545C839C" w:rsidR="00C77B0B" w:rsidRPr="009426D1" w:rsidRDefault="00C77B0B" w:rsidP="000E5C82">
      <w:pPr>
        <w:jc w:val="center"/>
        <w:rPr>
          <w:b/>
        </w:rPr>
      </w:pPr>
      <w:proofErr w:type="gramStart"/>
      <w:r>
        <w:rPr>
          <w:b/>
        </w:rPr>
        <w:t>Date:_</w:t>
      </w:r>
      <w:proofErr w:type="gramEnd"/>
      <w:r>
        <w:rPr>
          <w:b/>
        </w:rPr>
        <w:t>________________________________</w:t>
      </w:r>
    </w:p>
    <w:sectPr w:rsidR="00C77B0B" w:rsidRPr="009426D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DDAE" w14:textId="77777777" w:rsidR="004C45B4" w:rsidRDefault="004C45B4" w:rsidP="009426D1">
      <w:pPr>
        <w:spacing w:after="0" w:line="240" w:lineRule="auto"/>
      </w:pPr>
      <w:r>
        <w:separator/>
      </w:r>
    </w:p>
  </w:endnote>
  <w:endnote w:type="continuationSeparator" w:id="0">
    <w:p w14:paraId="5BE96459" w14:textId="77777777" w:rsidR="004C45B4" w:rsidRDefault="004C45B4" w:rsidP="0094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2E01" w14:textId="77777777" w:rsidR="004C45B4" w:rsidRDefault="004C45B4" w:rsidP="009426D1">
      <w:pPr>
        <w:spacing w:after="0" w:line="240" w:lineRule="auto"/>
      </w:pPr>
      <w:r>
        <w:separator/>
      </w:r>
    </w:p>
  </w:footnote>
  <w:footnote w:type="continuationSeparator" w:id="0">
    <w:p w14:paraId="39FAEE68" w14:textId="77777777" w:rsidR="004C45B4" w:rsidRDefault="004C45B4" w:rsidP="00942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9A7"/>
    <w:multiLevelType w:val="hybridMultilevel"/>
    <w:tmpl w:val="55901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4131CF"/>
    <w:multiLevelType w:val="hybridMultilevel"/>
    <w:tmpl w:val="1E7CE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B97AAD"/>
    <w:multiLevelType w:val="hybridMultilevel"/>
    <w:tmpl w:val="0D46A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424FD2"/>
    <w:multiLevelType w:val="hybridMultilevel"/>
    <w:tmpl w:val="EB1E5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986D91"/>
    <w:multiLevelType w:val="hybridMultilevel"/>
    <w:tmpl w:val="577212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9353737">
    <w:abstractNumId w:val="4"/>
  </w:num>
  <w:num w:numId="2" w16cid:durableId="2111924722">
    <w:abstractNumId w:val="0"/>
  </w:num>
  <w:num w:numId="3" w16cid:durableId="707487787">
    <w:abstractNumId w:val="2"/>
  </w:num>
  <w:num w:numId="4" w16cid:durableId="903494219">
    <w:abstractNumId w:val="3"/>
  </w:num>
  <w:num w:numId="5" w16cid:durableId="2114979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82"/>
    <w:rsid w:val="000E5C82"/>
    <w:rsid w:val="00292A80"/>
    <w:rsid w:val="004C45B4"/>
    <w:rsid w:val="00582BDD"/>
    <w:rsid w:val="005B4236"/>
    <w:rsid w:val="00654F35"/>
    <w:rsid w:val="00703301"/>
    <w:rsid w:val="008D0A60"/>
    <w:rsid w:val="009426D1"/>
    <w:rsid w:val="00A86C87"/>
    <w:rsid w:val="00C46CF9"/>
    <w:rsid w:val="00C77B0B"/>
    <w:rsid w:val="00C83C37"/>
    <w:rsid w:val="00CF3997"/>
    <w:rsid w:val="00E60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2A34"/>
  <w15:docId w15:val="{9B50332A-1926-420A-B130-00F6753E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C82"/>
    <w:pPr>
      <w:ind w:left="720"/>
      <w:contextualSpacing/>
    </w:pPr>
  </w:style>
  <w:style w:type="paragraph" w:styleId="Header">
    <w:name w:val="header"/>
    <w:basedOn w:val="Normal"/>
    <w:link w:val="HeaderChar"/>
    <w:uiPriority w:val="99"/>
    <w:unhideWhenUsed/>
    <w:rsid w:val="00942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6D1"/>
  </w:style>
  <w:style w:type="paragraph" w:styleId="Footer">
    <w:name w:val="footer"/>
    <w:basedOn w:val="Normal"/>
    <w:link w:val="FooterChar"/>
    <w:uiPriority w:val="99"/>
    <w:unhideWhenUsed/>
    <w:rsid w:val="00942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F1B8-99C4-4438-8CCC-05B7A0C3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FCSS</dc:creator>
  <cp:keywords/>
  <dc:description/>
  <cp:lastModifiedBy>Trisha Enman</cp:lastModifiedBy>
  <cp:revision>5</cp:revision>
  <cp:lastPrinted>2023-03-24T14:33:00Z</cp:lastPrinted>
  <dcterms:created xsi:type="dcterms:W3CDTF">2021-02-18T17:37:00Z</dcterms:created>
  <dcterms:modified xsi:type="dcterms:W3CDTF">2023-05-15T21:30:00Z</dcterms:modified>
</cp:coreProperties>
</file>